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9F7" w:rsidRPr="007C79F7" w:rsidRDefault="007C79F7" w:rsidP="007C79F7">
      <w:pPr>
        <w:rPr>
          <w:rFonts w:ascii="Times New Roman" w:hAnsi="Times New Roman" w:cs="Times New Roman"/>
        </w:rPr>
      </w:pPr>
      <w:r w:rsidRPr="007C79F7">
        <w:rPr>
          <w:rFonts w:ascii="Times New Roman" w:hAnsi="Times New Roman" w:cs="Times New Roman"/>
        </w:rPr>
        <w:t>Ультразвуковая диагностика</w:t>
      </w:r>
    </w:p>
    <w:p w:rsidR="007C79F7" w:rsidRPr="007C79F7" w:rsidRDefault="007C79F7" w:rsidP="007C79F7">
      <w:pPr>
        <w:rPr>
          <w:rFonts w:ascii="Times New Roman" w:hAnsi="Times New Roman" w:cs="Times New Roman"/>
        </w:rPr>
      </w:pPr>
      <w:proofErr w:type="spellStart"/>
      <w:r w:rsidRPr="007C79F7">
        <w:rPr>
          <w:rFonts w:ascii="Times New Roman" w:hAnsi="Times New Roman" w:cs="Times New Roman"/>
        </w:rPr>
        <w:t>Симуляционный</w:t>
      </w:r>
      <w:proofErr w:type="spellEnd"/>
      <w:r w:rsidRPr="007C79F7">
        <w:rPr>
          <w:rFonts w:ascii="Times New Roman" w:hAnsi="Times New Roman" w:cs="Times New Roman"/>
        </w:rPr>
        <w:t xml:space="preserve"> курс специализированный</w:t>
      </w:r>
    </w:p>
    <w:p w:rsidR="007C79F7" w:rsidRPr="007C79F7" w:rsidRDefault="007C79F7" w:rsidP="007C79F7">
      <w:pPr>
        <w:rPr>
          <w:rFonts w:ascii="Times New Roman" w:hAnsi="Times New Roman" w:cs="Times New Roman"/>
        </w:rPr>
      </w:pPr>
      <w:proofErr w:type="spellStart"/>
      <w:r w:rsidRPr="007C79F7">
        <w:rPr>
          <w:rFonts w:ascii="Times New Roman" w:hAnsi="Times New Roman" w:cs="Times New Roman"/>
        </w:rPr>
        <w:t>Симуляционный</w:t>
      </w:r>
      <w:proofErr w:type="spellEnd"/>
      <w:r w:rsidRPr="007C79F7">
        <w:rPr>
          <w:rFonts w:ascii="Times New Roman" w:hAnsi="Times New Roman" w:cs="Times New Roman"/>
        </w:rPr>
        <w:t xml:space="preserve"> курс общепрофессиональный</w:t>
      </w:r>
    </w:p>
    <w:p w:rsidR="007C79F7" w:rsidRPr="007C79F7" w:rsidRDefault="007C79F7" w:rsidP="007C79F7">
      <w:pPr>
        <w:rPr>
          <w:rFonts w:ascii="Times New Roman" w:hAnsi="Times New Roman" w:cs="Times New Roman"/>
        </w:rPr>
      </w:pPr>
      <w:r w:rsidRPr="007C79F7">
        <w:rPr>
          <w:rFonts w:ascii="Times New Roman" w:hAnsi="Times New Roman" w:cs="Times New Roman"/>
        </w:rPr>
        <w:t>Общественное здоровье и здравоохранение</w:t>
      </w:r>
    </w:p>
    <w:p w:rsidR="007C79F7" w:rsidRPr="007C79F7" w:rsidRDefault="007C79F7" w:rsidP="007C79F7">
      <w:pPr>
        <w:rPr>
          <w:rFonts w:ascii="Times New Roman" w:hAnsi="Times New Roman" w:cs="Times New Roman"/>
        </w:rPr>
      </w:pPr>
      <w:r w:rsidRPr="007C79F7">
        <w:rPr>
          <w:rFonts w:ascii="Times New Roman" w:hAnsi="Times New Roman" w:cs="Times New Roman"/>
        </w:rPr>
        <w:t>Педагогика</w:t>
      </w:r>
    </w:p>
    <w:p w:rsidR="007C79F7" w:rsidRPr="007C79F7" w:rsidRDefault="007C79F7" w:rsidP="007C79F7">
      <w:pPr>
        <w:rPr>
          <w:rFonts w:ascii="Times New Roman" w:hAnsi="Times New Roman" w:cs="Times New Roman"/>
        </w:rPr>
      </w:pPr>
      <w:r w:rsidRPr="007C79F7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7C79F7" w:rsidRPr="007C79F7" w:rsidRDefault="007C79F7" w:rsidP="007C79F7">
      <w:pPr>
        <w:rPr>
          <w:rFonts w:ascii="Times New Roman" w:hAnsi="Times New Roman" w:cs="Times New Roman"/>
        </w:rPr>
      </w:pPr>
      <w:r w:rsidRPr="007C79F7">
        <w:rPr>
          <w:rFonts w:ascii="Times New Roman" w:hAnsi="Times New Roman" w:cs="Times New Roman"/>
        </w:rPr>
        <w:t>Основы менеджмента</w:t>
      </w:r>
    </w:p>
    <w:p w:rsidR="007C79F7" w:rsidRPr="007C79F7" w:rsidRDefault="007C79F7" w:rsidP="007C79F7">
      <w:pPr>
        <w:rPr>
          <w:rFonts w:ascii="Times New Roman" w:hAnsi="Times New Roman" w:cs="Times New Roman"/>
        </w:rPr>
      </w:pPr>
      <w:r w:rsidRPr="007C79F7">
        <w:rPr>
          <w:rFonts w:ascii="Times New Roman" w:hAnsi="Times New Roman" w:cs="Times New Roman"/>
        </w:rPr>
        <w:t>Неотложная помощь в клинике внутренних болезней</w:t>
      </w:r>
    </w:p>
    <w:p w:rsidR="007C79F7" w:rsidRPr="007C79F7" w:rsidRDefault="007C79F7" w:rsidP="007C79F7">
      <w:pPr>
        <w:rPr>
          <w:rFonts w:ascii="Times New Roman" w:hAnsi="Times New Roman" w:cs="Times New Roman"/>
        </w:rPr>
      </w:pPr>
      <w:r w:rsidRPr="007C79F7">
        <w:rPr>
          <w:rFonts w:ascii="Times New Roman" w:hAnsi="Times New Roman" w:cs="Times New Roman"/>
        </w:rPr>
        <w:t>Функциональная диагностика</w:t>
      </w:r>
    </w:p>
    <w:p w:rsidR="00D037B4" w:rsidRPr="007C79F7" w:rsidRDefault="007C79F7" w:rsidP="007C79F7">
      <w:pPr>
        <w:rPr>
          <w:rFonts w:ascii="Times New Roman" w:hAnsi="Times New Roman" w:cs="Times New Roman"/>
        </w:rPr>
      </w:pPr>
      <w:r w:rsidRPr="007C79F7">
        <w:rPr>
          <w:rFonts w:ascii="Times New Roman" w:hAnsi="Times New Roman" w:cs="Times New Roman"/>
        </w:rPr>
        <w:t>Лучевая диагностика</w:t>
      </w:r>
    </w:p>
    <w:p w:rsidR="007C79F7" w:rsidRPr="007C79F7" w:rsidRDefault="007C79F7" w:rsidP="007C79F7">
      <w:pPr>
        <w:rPr>
          <w:rFonts w:ascii="Times New Roman" w:hAnsi="Times New Roman" w:cs="Times New Roman"/>
        </w:rPr>
      </w:pPr>
      <w:r w:rsidRPr="007C79F7">
        <w:rPr>
          <w:rFonts w:ascii="Times New Roman" w:hAnsi="Times New Roman" w:cs="Times New Roman"/>
        </w:rPr>
        <w:t>Ультразвуковая диагностика костно-мышечной системы</w:t>
      </w:r>
    </w:p>
    <w:p w:rsidR="007C79F7" w:rsidRPr="007C79F7" w:rsidRDefault="007C79F7" w:rsidP="007C79F7">
      <w:pPr>
        <w:rPr>
          <w:rFonts w:ascii="Times New Roman" w:hAnsi="Times New Roman" w:cs="Times New Roman"/>
        </w:rPr>
      </w:pPr>
      <w:r w:rsidRPr="007C79F7">
        <w:rPr>
          <w:rFonts w:ascii="Times New Roman" w:hAnsi="Times New Roman" w:cs="Times New Roman"/>
        </w:rPr>
        <w:t>Ультразвуковая диагностика в педиатрии</w:t>
      </w:r>
    </w:p>
    <w:p w:rsidR="007C79F7" w:rsidRDefault="007C79F7" w:rsidP="007C79F7">
      <w:r w:rsidRPr="007C79F7">
        <w:rPr>
          <w:rFonts w:ascii="Times New Roman" w:hAnsi="Times New Roman" w:cs="Times New Roman"/>
        </w:rPr>
        <w:t>Клиническая анатомия</w:t>
      </w:r>
    </w:p>
    <w:p w:rsidR="007C79F7" w:rsidRPr="000346D2" w:rsidRDefault="007C79F7" w:rsidP="007C79F7">
      <w:pPr>
        <w:rPr>
          <w:rFonts w:ascii="Times New Roman" w:hAnsi="Times New Roman" w:cs="Times New Roman"/>
        </w:rPr>
      </w:pPr>
      <w:bookmarkStart w:id="0" w:name="_GoBack"/>
      <w:r w:rsidRPr="000346D2">
        <w:rPr>
          <w:rFonts w:ascii="Times New Roman" w:hAnsi="Times New Roman" w:cs="Times New Roman"/>
        </w:rPr>
        <w:t>Медицинское право</w:t>
      </w:r>
      <w:bookmarkEnd w:id="0"/>
    </w:p>
    <w:sectPr w:rsidR="007C79F7" w:rsidRPr="0003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2A"/>
    <w:rsid w:val="000346D2"/>
    <w:rsid w:val="007C79F7"/>
    <w:rsid w:val="00D037B4"/>
    <w:rsid w:val="00D7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22069-CA78-4BF3-9DC2-C98089E4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</cp:revision>
  <dcterms:created xsi:type="dcterms:W3CDTF">2024-09-19T09:53:00Z</dcterms:created>
  <dcterms:modified xsi:type="dcterms:W3CDTF">2024-09-19T09:53:00Z</dcterms:modified>
</cp:coreProperties>
</file>